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C8" w:rsidRPr="00203C33" w:rsidRDefault="00B3473F" w:rsidP="002F09F4">
      <w:pPr>
        <w:shd w:val="clear" w:color="auto" w:fill="FFFFFF" w:themeFill="background1"/>
        <w:jc w:val="right"/>
        <w:rPr>
          <w:i/>
        </w:rPr>
      </w:pPr>
      <w:r>
        <w:rPr>
          <w:noProof/>
          <w:lang w:eastAsia="pl-PL"/>
        </w:rPr>
        <w:drawing>
          <wp:inline distT="0" distB="0" distL="0" distR="0" wp14:anchorId="237BAC01" wp14:editId="5A826C18">
            <wp:extent cx="5524500" cy="538233"/>
            <wp:effectExtent l="0" t="0" r="0" b="0"/>
            <wp:docPr id="3" name="Obraz 3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933" w:rsidRPr="00203C33" w:rsidRDefault="00840933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Zał.nr 5 do Ogłoszenia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E66C3" w:rsidRPr="00203C33" w:rsidRDefault="00DE66C3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E66C3" w:rsidRPr="00203C33" w:rsidRDefault="00DE66C3" w:rsidP="002F09F4">
      <w:pPr>
        <w:jc w:val="center"/>
        <w:rPr>
          <w:b/>
        </w:rPr>
      </w:pPr>
    </w:p>
    <w:p w:rsidR="00840933" w:rsidRPr="00203C33" w:rsidRDefault="0084093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WYKAZ USŁUG –</w:t>
      </w:r>
    </w:p>
    <w:p w:rsidR="00840933" w:rsidRPr="00203C33" w:rsidRDefault="00840933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w zakresie kryterium oceny ofert „ Doświadczenie Wykonawcy”</w:t>
      </w:r>
    </w:p>
    <w:p w:rsidR="00840933" w:rsidRPr="00203C33" w:rsidRDefault="00840933" w:rsidP="002F09F4">
      <w:pPr>
        <w:jc w:val="both"/>
      </w:pPr>
      <w:r w:rsidRPr="00203C33">
        <w:t xml:space="preserve">Nawiązując do ogłoszenia o zamówieniu </w:t>
      </w:r>
      <w:r w:rsidR="006F4DFD">
        <w:t xml:space="preserve">na </w:t>
      </w:r>
      <w:r w:rsidR="00FD4B88" w:rsidRPr="00203C33">
        <w:t xml:space="preserve">usługi </w:t>
      </w:r>
      <w:r w:rsidR="00FD4B88">
        <w:t>szkoleniowe w zakresie</w:t>
      </w:r>
      <w:r w:rsidR="006F4DFD" w:rsidRPr="00203C33">
        <w:t xml:space="preserve"> </w:t>
      </w:r>
      <w:r w:rsidR="006F4DFD">
        <w:t xml:space="preserve">aktywnej integracji uczestników </w:t>
      </w:r>
      <w:r w:rsidR="006F4DFD" w:rsidRPr="006F4DFD">
        <w:t xml:space="preserve">projektu   </w:t>
      </w:r>
      <w:r w:rsidR="00D71964" w:rsidRPr="00203C33">
        <w:rPr>
          <w:b/>
        </w:rPr>
        <w:t>„</w:t>
      </w:r>
      <w:r w:rsidR="00B3473F">
        <w:rPr>
          <w:b/>
        </w:rPr>
        <w:t>Wsparcie w lepszym starcie</w:t>
      </w:r>
      <w:r w:rsidR="00D71964" w:rsidRPr="00203C33">
        <w:rPr>
          <w:b/>
        </w:rPr>
        <w:t xml:space="preserve">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społecznemu, </w:t>
      </w:r>
      <w:r w:rsidRPr="00203C33">
        <w:t>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840933" w:rsidRPr="00203C33" w:rsidRDefault="00840933" w:rsidP="002F09F4">
      <w:pPr>
        <w:jc w:val="both"/>
      </w:pPr>
      <w:r w:rsidRPr="00203C33">
        <w:t>Nazwa i adres Wykonawcy …………………………………………………………………………………………………………………..</w:t>
      </w:r>
    </w:p>
    <w:p w:rsidR="00840933" w:rsidRPr="00203C33" w:rsidRDefault="00840933" w:rsidP="002F09F4">
      <w:pPr>
        <w:jc w:val="both"/>
      </w:pPr>
      <w:r w:rsidRPr="00203C33"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both"/>
            </w:pPr>
            <w:r w:rsidRPr="00203C33"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840933" w:rsidRPr="00203C33" w:rsidRDefault="00840933" w:rsidP="002F09F4">
            <w:pPr>
              <w:jc w:val="center"/>
            </w:pPr>
            <w:r w:rsidRPr="00203C33">
              <w:t>Odbiorca usługi</w:t>
            </w: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  <w:tr w:rsidR="00840933" w:rsidRPr="00203C33" w:rsidTr="00A83F3D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322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945" w:type="dxa"/>
            <w:shd w:val="clear" w:color="auto" w:fill="FFFFFF" w:themeFill="background1"/>
          </w:tcPr>
          <w:p w:rsidR="00840933" w:rsidRPr="00203C33" w:rsidRDefault="00840933" w:rsidP="002F09F4">
            <w:pPr>
              <w:jc w:val="both"/>
            </w:pPr>
          </w:p>
        </w:tc>
        <w:tc>
          <w:tcPr>
            <w:tcW w:w="1200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36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  <w:tc>
          <w:tcPr>
            <w:tcW w:w="1875" w:type="dxa"/>
            <w:shd w:val="clear" w:color="auto" w:fill="FFFFFF" w:themeFill="background1"/>
          </w:tcPr>
          <w:p w:rsidR="00840933" w:rsidRPr="00203C33" w:rsidRDefault="00840933" w:rsidP="002F09F4">
            <w:pPr>
              <w:jc w:val="center"/>
            </w:pPr>
          </w:p>
        </w:tc>
      </w:tr>
    </w:tbl>
    <w:p w:rsidR="00144D66" w:rsidRDefault="00144D66" w:rsidP="00144D66">
      <w:pPr>
        <w:pStyle w:val="Akapitzlist"/>
        <w:jc w:val="both"/>
        <w:rPr>
          <w:rFonts w:cs="Tahoma"/>
        </w:rPr>
      </w:pPr>
    </w:p>
    <w:p w:rsidR="00144D66" w:rsidRDefault="00144D66" w:rsidP="00144D66">
      <w:pPr>
        <w:pStyle w:val="Akapitzlist"/>
        <w:jc w:val="both"/>
        <w:rPr>
          <w:rFonts w:cs="Tahoma"/>
        </w:rPr>
      </w:pPr>
    </w:p>
    <w:p w:rsidR="00144D66" w:rsidRDefault="00144D66" w:rsidP="00144D66">
      <w:pPr>
        <w:pStyle w:val="Akapitzlist"/>
        <w:jc w:val="both"/>
        <w:rPr>
          <w:rFonts w:cs="Tahoma"/>
        </w:rPr>
      </w:pPr>
      <w:r w:rsidRPr="00203C33">
        <w:rPr>
          <w:rFonts w:cs="Tahoma"/>
        </w:rPr>
        <w:t xml:space="preserve">............................. dnia....................................                                               </w:t>
      </w:r>
    </w:p>
    <w:p w:rsidR="00144D66" w:rsidRPr="00203C33" w:rsidRDefault="00144D66" w:rsidP="00144D66">
      <w:pPr>
        <w:pStyle w:val="Akapitzlist"/>
        <w:jc w:val="both"/>
        <w:rPr>
          <w:rFonts w:cs="Tahoma"/>
        </w:rPr>
      </w:pPr>
    </w:p>
    <w:p w:rsidR="00144D66" w:rsidRPr="00203C33" w:rsidRDefault="00144D66" w:rsidP="00144D66">
      <w:pPr>
        <w:pStyle w:val="Akapitzlist"/>
        <w:jc w:val="right"/>
        <w:rPr>
          <w:rFonts w:cs="Tahoma"/>
        </w:rPr>
      </w:pPr>
      <w:r w:rsidRPr="00203C33">
        <w:rPr>
          <w:rFonts w:cs="Tahoma"/>
        </w:rPr>
        <w:t>……………………………………………………………….</w:t>
      </w:r>
      <w:r>
        <w:rPr>
          <w:rFonts w:cs="Tahoma"/>
        </w:rPr>
        <w:br/>
        <w:t xml:space="preserve">(pieczątka i podpis Wykonawcy)     </w:t>
      </w:r>
    </w:p>
    <w:p w:rsidR="008A071F" w:rsidRPr="00203C33" w:rsidRDefault="008A071F" w:rsidP="002F09F4">
      <w:pPr>
        <w:jc w:val="both"/>
        <w:rPr>
          <w:b/>
        </w:rPr>
      </w:pPr>
      <w:bookmarkStart w:id="0" w:name="_GoBack"/>
      <w:bookmarkEnd w:id="0"/>
    </w:p>
    <w:sectPr w:rsidR="008A071F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39" w:rsidRDefault="00CF5E39" w:rsidP="00CF5E39">
      <w:pPr>
        <w:spacing w:after="0" w:line="240" w:lineRule="auto"/>
      </w:pPr>
      <w:r>
        <w:separator/>
      </w:r>
    </w:p>
  </w:endnote>
  <w:end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39" w:rsidRDefault="00CF5E39" w:rsidP="00CF5E39">
      <w:pPr>
        <w:spacing w:after="0" w:line="240" w:lineRule="auto"/>
      </w:pPr>
      <w:r>
        <w:separator/>
      </w:r>
    </w:p>
  </w:footnote>
  <w:footnote w:type="continuationSeparator" w:id="0">
    <w:p w:rsidR="00CF5E39" w:rsidRDefault="00CF5E39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D11D7"/>
    <w:rsid w:val="00CD1D40"/>
    <w:rsid w:val="00CD5683"/>
    <w:rsid w:val="00CE69C8"/>
    <w:rsid w:val="00CF5E39"/>
    <w:rsid w:val="00D066C7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031AD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7F60-87E8-4807-8ECE-EACFF6EA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Wolczynska</cp:lastModifiedBy>
  <cp:revision>2</cp:revision>
  <cp:lastPrinted>2018-03-13T06:52:00Z</cp:lastPrinted>
  <dcterms:created xsi:type="dcterms:W3CDTF">2020-02-26T20:04:00Z</dcterms:created>
  <dcterms:modified xsi:type="dcterms:W3CDTF">2020-02-26T20:04:00Z</dcterms:modified>
</cp:coreProperties>
</file>